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DC9" w:rsidRDefault="006F6C0A" w:rsidP="00313DC9">
      <w:pPr>
        <w:jc w:val="right"/>
        <w:rPr>
          <w:rFonts w:ascii="ＭＳ 明朝" w:hAnsi="ＭＳ 明朝"/>
          <w:szCs w:val="24"/>
        </w:rPr>
      </w:pPr>
      <w:r>
        <w:rPr>
          <w:rFonts w:ascii="ＭＳ 明朝" w:hAnsi="ＭＳ 明朝" w:hint="eastAsia"/>
          <w:szCs w:val="24"/>
        </w:rPr>
        <w:t>太良町公告第４０</w:t>
      </w:r>
      <w:r w:rsidR="00313DC9">
        <w:rPr>
          <w:rFonts w:ascii="ＭＳ 明朝" w:hAnsi="ＭＳ 明朝" w:hint="eastAsia"/>
          <w:szCs w:val="24"/>
        </w:rPr>
        <w:t>号</w:t>
      </w:r>
    </w:p>
    <w:p w:rsidR="00313DC9" w:rsidRDefault="00313DC9" w:rsidP="00313DC9">
      <w:pPr>
        <w:jc w:val="center"/>
        <w:rPr>
          <w:b/>
          <w:sz w:val="24"/>
          <w:szCs w:val="24"/>
        </w:rPr>
      </w:pPr>
    </w:p>
    <w:p w:rsidR="00313DC9" w:rsidRDefault="006158B4" w:rsidP="00313DC9">
      <w:pPr>
        <w:jc w:val="center"/>
        <w:rPr>
          <w:b/>
          <w:sz w:val="24"/>
          <w:szCs w:val="24"/>
        </w:rPr>
      </w:pPr>
      <w:r>
        <w:rPr>
          <w:rFonts w:hint="eastAsia"/>
          <w:b/>
          <w:sz w:val="24"/>
          <w:szCs w:val="24"/>
        </w:rPr>
        <w:t>令和７</w:t>
      </w:r>
      <w:r w:rsidR="00313DC9">
        <w:rPr>
          <w:rFonts w:hint="eastAsia"/>
          <w:b/>
          <w:sz w:val="24"/>
          <w:szCs w:val="24"/>
        </w:rPr>
        <w:t>年度</w:t>
      </w:r>
      <w:r w:rsidR="006F6C0A">
        <w:rPr>
          <w:rFonts w:hint="eastAsia"/>
          <w:b/>
          <w:sz w:val="24"/>
          <w:szCs w:val="24"/>
        </w:rPr>
        <w:t>任用</w:t>
      </w:r>
      <w:r w:rsidR="00313DC9">
        <w:rPr>
          <w:rFonts w:hint="eastAsia"/>
          <w:b/>
          <w:sz w:val="24"/>
          <w:szCs w:val="24"/>
        </w:rPr>
        <w:t xml:space="preserve">　太良町会計年度任用職員任用試験公告</w:t>
      </w:r>
    </w:p>
    <w:p w:rsidR="00313DC9" w:rsidRPr="006158B4" w:rsidRDefault="00313DC9" w:rsidP="00313DC9">
      <w:pPr>
        <w:jc w:val="center"/>
        <w:rPr>
          <w:b/>
          <w:sz w:val="24"/>
          <w:szCs w:val="24"/>
        </w:rPr>
      </w:pPr>
    </w:p>
    <w:p w:rsidR="00313DC9" w:rsidRDefault="006F6C0A" w:rsidP="00313DC9">
      <w:pPr>
        <w:rPr>
          <w:rFonts w:ascii="ＭＳ 明朝" w:hAnsi="ＭＳ 明朝"/>
          <w:szCs w:val="24"/>
        </w:rPr>
      </w:pPr>
      <w:r>
        <w:rPr>
          <w:rFonts w:ascii="ＭＳ 明朝" w:hAnsi="ＭＳ 明朝" w:hint="eastAsia"/>
          <w:szCs w:val="24"/>
        </w:rPr>
        <w:t>令和６</w:t>
      </w:r>
      <w:r w:rsidR="006158B4">
        <w:rPr>
          <w:rFonts w:ascii="ＭＳ 明朝" w:hAnsi="ＭＳ 明朝" w:hint="eastAsia"/>
          <w:szCs w:val="24"/>
        </w:rPr>
        <w:t>年</w:t>
      </w:r>
      <w:r>
        <w:rPr>
          <w:rFonts w:ascii="ＭＳ 明朝" w:hAnsi="ＭＳ 明朝" w:hint="eastAsia"/>
          <w:szCs w:val="24"/>
        </w:rPr>
        <w:t>１２</w:t>
      </w:r>
      <w:r w:rsidR="006158B4">
        <w:rPr>
          <w:rFonts w:ascii="ＭＳ 明朝" w:hAnsi="ＭＳ 明朝" w:hint="eastAsia"/>
          <w:szCs w:val="24"/>
        </w:rPr>
        <w:t>月</w:t>
      </w:r>
      <w:r>
        <w:rPr>
          <w:rFonts w:ascii="ＭＳ 明朝" w:hAnsi="ＭＳ 明朝" w:hint="eastAsia"/>
          <w:szCs w:val="24"/>
        </w:rPr>
        <w:t>２５</w:t>
      </w:r>
      <w:r w:rsidR="00313DC9">
        <w:rPr>
          <w:rFonts w:ascii="ＭＳ 明朝" w:hAnsi="ＭＳ 明朝" w:hint="eastAsia"/>
          <w:szCs w:val="24"/>
        </w:rPr>
        <w:t>日</w:t>
      </w:r>
    </w:p>
    <w:p w:rsidR="00313DC9" w:rsidRDefault="00313DC9" w:rsidP="00313DC9">
      <w:pPr>
        <w:ind w:firstLineChars="2600" w:firstLine="5460"/>
        <w:rPr>
          <w:rFonts w:ascii="ＭＳ 明朝" w:hAnsi="ＭＳ 明朝"/>
          <w:szCs w:val="24"/>
        </w:rPr>
      </w:pPr>
      <w:r>
        <w:rPr>
          <w:rFonts w:ascii="ＭＳ 明朝" w:hAnsi="ＭＳ 明朝" w:hint="eastAsia"/>
          <w:szCs w:val="24"/>
        </w:rPr>
        <w:t>太良町長　永　淵　孝　幸</w:t>
      </w:r>
    </w:p>
    <w:p w:rsidR="00313DC9" w:rsidRDefault="00313DC9" w:rsidP="00313DC9">
      <w:pPr>
        <w:ind w:firstLineChars="2600" w:firstLine="5460"/>
        <w:rPr>
          <w:rFonts w:ascii="ＭＳ 明朝" w:hAnsi="ＭＳ 明朝"/>
          <w:szCs w:val="24"/>
        </w:rPr>
      </w:pPr>
    </w:p>
    <w:p w:rsidR="00313DC9" w:rsidRDefault="00313DC9" w:rsidP="00313DC9">
      <w:pPr>
        <w:jc w:val="center"/>
        <w:rPr>
          <w:b/>
          <w:sz w:val="24"/>
          <w:szCs w:val="24"/>
        </w:rPr>
      </w:pPr>
    </w:p>
    <w:p w:rsidR="00313DC9" w:rsidRPr="00A213BA" w:rsidRDefault="00313DC9" w:rsidP="00313DC9">
      <w:pPr>
        <w:ind w:firstLineChars="100" w:firstLine="210"/>
        <w:rPr>
          <w:rFonts w:ascii="ＭＳ 明朝" w:hAnsi="ＭＳ 明朝"/>
          <w:szCs w:val="24"/>
        </w:rPr>
      </w:pPr>
      <w:r w:rsidRPr="00A213BA">
        <w:rPr>
          <w:rFonts w:ascii="ＭＳ 明朝" w:hAnsi="ＭＳ 明朝" w:hint="eastAsia"/>
          <w:szCs w:val="24"/>
        </w:rPr>
        <w:t>地方公務員法（</w:t>
      </w:r>
      <w:r>
        <w:rPr>
          <w:rFonts w:ascii="ＭＳ 明朝" w:hAnsi="ＭＳ 明朝" w:hint="eastAsia"/>
          <w:szCs w:val="24"/>
        </w:rPr>
        <w:t>昭和</w:t>
      </w:r>
      <w:r w:rsidRPr="00A213BA">
        <w:rPr>
          <w:rFonts w:ascii="ＭＳ 明朝" w:hAnsi="ＭＳ 明朝" w:hint="eastAsia"/>
          <w:szCs w:val="24"/>
        </w:rPr>
        <w:t>25年法律第261号）第</w:t>
      </w:r>
      <w:r>
        <w:rPr>
          <w:rFonts w:ascii="ＭＳ 明朝" w:hAnsi="ＭＳ 明朝" w:hint="eastAsia"/>
          <w:szCs w:val="24"/>
        </w:rPr>
        <w:t>22</w:t>
      </w:r>
      <w:r w:rsidRPr="00A213BA">
        <w:rPr>
          <w:rFonts w:ascii="ＭＳ 明朝" w:hAnsi="ＭＳ 明朝" w:hint="eastAsia"/>
          <w:szCs w:val="24"/>
        </w:rPr>
        <w:t>条</w:t>
      </w:r>
      <w:r>
        <w:rPr>
          <w:rFonts w:ascii="ＭＳ 明朝" w:hAnsi="ＭＳ 明朝" w:hint="eastAsia"/>
          <w:szCs w:val="24"/>
        </w:rPr>
        <w:t>の2</w:t>
      </w:r>
      <w:r w:rsidRPr="00A213BA">
        <w:rPr>
          <w:rFonts w:ascii="ＭＳ 明朝" w:hAnsi="ＭＳ 明朝" w:hint="eastAsia"/>
          <w:szCs w:val="24"/>
        </w:rPr>
        <w:t>第</w:t>
      </w:r>
      <w:r>
        <w:rPr>
          <w:rFonts w:ascii="ＭＳ 明朝" w:hAnsi="ＭＳ 明朝" w:hint="eastAsia"/>
          <w:szCs w:val="24"/>
        </w:rPr>
        <w:t>1</w:t>
      </w:r>
      <w:r w:rsidR="001D0D1D">
        <w:rPr>
          <w:rFonts w:ascii="ＭＳ 明朝" w:hAnsi="ＭＳ 明朝" w:hint="eastAsia"/>
          <w:szCs w:val="24"/>
        </w:rPr>
        <w:t>項の規定に基づき、令和</w:t>
      </w:r>
      <w:r w:rsidR="006158B4">
        <w:rPr>
          <w:rFonts w:ascii="ＭＳ 明朝" w:hAnsi="ＭＳ 明朝" w:hint="eastAsia"/>
          <w:szCs w:val="24"/>
        </w:rPr>
        <w:t>７</w:t>
      </w:r>
      <w:r>
        <w:rPr>
          <w:rFonts w:ascii="ＭＳ 明朝" w:hAnsi="ＭＳ 明朝" w:hint="eastAsia"/>
          <w:szCs w:val="24"/>
        </w:rPr>
        <w:t>年度太良町職員任用</w:t>
      </w:r>
      <w:r w:rsidRPr="00A213BA">
        <w:rPr>
          <w:rFonts w:ascii="ＭＳ 明朝" w:hAnsi="ＭＳ 明朝" w:hint="eastAsia"/>
          <w:szCs w:val="24"/>
        </w:rPr>
        <w:t>試験を次のとおり実施します。</w:t>
      </w:r>
    </w:p>
    <w:p w:rsidR="00313DC9" w:rsidRPr="006158B4" w:rsidRDefault="00313DC9" w:rsidP="00313DC9">
      <w:pPr>
        <w:jc w:val="center"/>
        <w:rPr>
          <w:b/>
          <w:sz w:val="24"/>
          <w:szCs w:val="24"/>
        </w:rPr>
      </w:pPr>
    </w:p>
    <w:p w:rsidR="007863B8" w:rsidRPr="00C4401E" w:rsidRDefault="007863B8" w:rsidP="00F91885">
      <w:pPr>
        <w:rPr>
          <w:b/>
        </w:rPr>
      </w:pPr>
      <w:r>
        <w:rPr>
          <w:rFonts w:hint="eastAsia"/>
          <w:b/>
        </w:rPr>
        <w:t>１</w:t>
      </w:r>
      <w:r w:rsidR="003727AA" w:rsidRPr="00C4401E">
        <w:rPr>
          <w:rFonts w:hint="eastAsia"/>
          <w:b/>
        </w:rPr>
        <w:t>．会計年度任用職員の募集概要</w:t>
      </w:r>
    </w:p>
    <w:p w:rsidR="003727AA" w:rsidRDefault="003727AA" w:rsidP="007863B8">
      <w:pPr>
        <w:ind w:firstLineChars="100" w:firstLine="210"/>
      </w:pPr>
      <w:r>
        <w:rPr>
          <w:rFonts w:hint="eastAsia"/>
        </w:rPr>
        <w:t>①選考方法</w:t>
      </w:r>
      <w:r w:rsidR="00A17F38">
        <w:rPr>
          <w:rFonts w:hint="eastAsia"/>
        </w:rPr>
        <w:t xml:space="preserve">　　「</w:t>
      </w:r>
      <w:r w:rsidR="00222A42">
        <w:rPr>
          <w:rFonts w:hint="eastAsia"/>
        </w:rPr>
        <w:t>書類審査</w:t>
      </w:r>
      <w:r w:rsidR="00A17F38">
        <w:rPr>
          <w:rFonts w:hint="eastAsia"/>
        </w:rPr>
        <w:t>」</w:t>
      </w:r>
      <w:r w:rsidR="00222A42">
        <w:rPr>
          <w:rFonts w:hint="eastAsia"/>
        </w:rPr>
        <w:t>及び</w:t>
      </w:r>
      <w:r w:rsidR="00A17F38">
        <w:rPr>
          <w:rFonts w:hint="eastAsia"/>
        </w:rPr>
        <w:t>「</w:t>
      </w:r>
      <w:r>
        <w:rPr>
          <w:rFonts w:hint="eastAsia"/>
        </w:rPr>
        <w:t>面接</w:t>
      </w:r>
      <w:r w:rsidR="00A17F38">
        <w:rPr>
          <w:rFonts w:hint="eastAsia"/>
        </w:rPr>
        <w:t>」</w:t>
      </w:r>
      <w:r w:rsidR="00A07E70">
        <w:rPr>
          <w:rFonts w:hint="eastAsia"/>
        </w:rPr>
        <w:t>を実施します。</w:t>
      </w:r>
    </w:p>
    <w:p w:rsidR="00CB5318" w:rsidRPr="005D566C" w:rsidRDefault="00CB5318" w:rsidP="007863B8">
      <w:pPr>
        <w:ind w:firstLineChars="100" w:firstLine="210"/>
        <w:rPr>
          <w:sz w:val="22"/>
        </w:rPr>
      </w:pPr>
      <w:r w:rsidRPr="005D566C">
        <w:rPr>
          <w:rFonts w:hint="eastAsia"/>
        </w:rPr>
        <w:t xml:space="preserve">②試験実施日　　</w:t>
      </w:r>
      <w:r w:rsidR="006158B4">
        <w:rPr>
          <w:rFonts w:hint="eastAsia"/>
          <w:sz w:val="22"/>
        </w:rPr>
        <w:t>令和７</w:t>
      </w:r>
      <w:r w:rsidR="007863B8">
        <w:rPr>
          <w:rFonts w:hint="eastAsia"/>
          <w:sz w:val="22"/>
        </w:rPr>
        <w:t>年２月</w:t>
      </w:r>
      <w:r w:rsidR="006158B4">
        <w:rPr>
          <w:rFonts w:hint="eastAsia"/>
          <w:sz w:val="22"/>
        </w:rPr>
        <w:t>１５日（土</w:t>
      </w:r>
      <w:r w:rsidRPr="005D566C">
        <w:rPr>
          <w:rFonts w:hint="eastAsia"/>
          <w:sz w:val="22"/>
        </w:rPr>
        <w:t>）</w:t>
      </w:r>
    </w:p>
    <w:p w:rsidR="00C17CB9" w:rsidRDefault="003A15C0" w:rsidP="001152ED">
      <w:pPr>
        <w:ind w:firstLineChars="100" w:firstLine="220"/>
      </w:pPr>
      <w:r>
        <w:rPr>
          <w:rFonts w:hint="eastAsia"/>
          <w:sz w:val="22"/>
        </w:rPr>
        <w:t xml:space="preserve">③試験会場　　</w:t>
      </w:r>
      <w:r>
        <w:rPr>
          <w:rFonts w:hint="eastAsia"/>
          <w:sz w:val="22"/>
        </w:rPr>
        <w:t xml:space="preserve"> </w:t>
      </w:r>
      <w:r>
        <w:rPr>
          <w:rFonts w:hint="eastAsia"/>
          <w:sz w:val="22"/>
        </w:rPr>
        <w:t>太良町役場</w:t>
      </w:r>
      <w:r w:rsidR="00BF30BC">
        <w:rPr>
          <w:rFonts w:hint="eastAsia"/>
        </w:rPr>
        <w:t>（応募人数により変更する場合があります。）</w:t>
      </w:r>
    </w:p>
    <w:p w:rsidR="00CB5318" w:rsidRPr="005D566C" w:rsidRDefault="0066393F" w:rsidP="007863B8">
      <w:pPr>
        <w:ind w:firstLineChars="100" w:firstLine="210"/>
      </w:pPr>
      <w:r>
        <w:rPr>
          <w:rFonts w:hint="eastAsia"/>
        </w:rPr>
        <w:t>④</w:t>
      </w:r>
      <w:r w:rsidR="00C17CB9" w:rsidRPr="005D566C">
        <w:rPr>
          <w:rFonts w:hint="eastAsia"/>
        </w:rPr>
        <w:t xml:space="preserve">合格発表　　　</w:t>
      </w:r>
      <w:r w:rsidR="006158B4">
        <w:rPr>
          <w:rFonts w:hint="eastAsia"/>
          <w:sz w:val="22"/>
        </w:rPr>
        <w:t>令和７年２</w:t>
      </w:r>
      <w:r w:rsidR="00C17CB9" w:rsidRPr="005D566C">
        <w:rPr>
          <w:rFonts w:hint="eastAsia"/>
          <w:sz w:val="22"/>
        </w:rPr>
        <w:t>月</w:t>
      </w:r>
      <w:r w:rsidR="006158B4">
        <w:rPr>
          <w:rFonts w:hint="eastAsia"/>
          <w:sz w:val="22"/>
        </w:rPr>
        <w:t>下</w:t>
      </w:r>
      <w:r w:rsidR="00C17CB9" w:rsidRPr="005D566C">
        <w:rPr>
          <w:rFonts w:hint="eastAsia"/>
          <w:sz w:val="22"/>
        </w:rPr>
        <w:t>旬に役場に掲示するほか、合格者に通知します。</w:t>
      </w:r>
    </w:p>
    <w:p w:rsidR="00222A42" w:rsidRDefault="0066393F" w:rsidP="007863B8">
      <w:pPr>
        <w:ind w:firstLineChars="100" w:firstLine="210"/>
        <w:rPr>
          <w:sz w:val="22"/>
        </w:rPr>
      </w:pPr>
      <w:r>
        <w:rPr>
          <w:rFonts w:hint="eastAsia"/>
        </w:rPr>
        <w:t>⑤</w:t>
      </w:r>
      <w:r w:rsidR="00222A42">
        <w:rPr>
          <w:rFonts w:hint="eastAsia"/>
        </w:rPr>
        <w:t xml:space="preserve">申込み方法　　</w:t>
      </w:r>
      <w:r w:rsidR="00222A42" w:rsidRPr="00FA60F7">
        <w:rPr>
          <w:rFonts w:hint="eastAsia"/>
          <w:sz w:val="22"/>
        </w:rPr>
        <w:t>「直接申込み」又は「郵送」</w:t>
      </w:r>
    </w:p>
    <w:p w:rsidR="00222A42" w:rsidRDefault="0066393F" w:rsidP="007863B8">
      <w:pPr>
        <w:ind w:firstLineChars="100" w:firstLine="220"/>
        <w:rPr>
          <w:sz w:val="22"/>
        </w:rPr>
      </w:pPr>
      <w:r>
        <w:rPr>
          <w:rFonts w:hint="eastAsia"/>
          <w:sz w:val="22"/>
        </w:rPr>
        <w:t>⑥</w:t>
      </w:r>
      <w:r w:rsidR="00222A42">
        <w:rPr>
          <w:rFonts w:hint="eastAsia"/>
          <w:sz w:val="22"/>
        </w:rPr>
        <w:t>申込</w:t>
      </w:r>
      <w:r w:rsidR="00A17F38">
        <w:rPr>
          <w:rFonts w:hint="eastAsia"/>
          <w:sz w:val="22"/>
        </w:rPr>
        <w:t>の</w:t>
      </w:r>
      <w:r w:rsidR="00A17F38" w:rsidRPr="00FA60F7">
        <w:rPr>
          <w:rFonts w:hint="eastAsia"/>
          <w:sz w:val="22"/>
        </w:rPr>
        <w:t>手続き</w:t>
      </w:r>
      <w:r w:rsidR="00A17F38">
        <w:rPr>
          <w:rFonts w:hint="eastAsia"/>
          <w:sz w:val="22"/>
        </w:rPr>
        <w:t>及び</w:t>
      </w:r>
      <w:r w:rsidR="00222A42">
        <w:rPr>
          <w:rFonts w:hint="eastAsia"/>
          <w:sz w:val="22"/>
        </w:rPr>
        <w:t>受付期間</w:t>
      </w:r>
    </w:p>
    <w:p w:rsidR="00CB5318" w:rsidRPr="00FA60F7" w:rsidRDefault="00CB5318" w:rsidP="00CB5318">
      <w:pPr>
        <w:ind w:left="550" w:hangingChars="250" w:hanging="550"/>
        <w:jc w:val="left"/>
        <w:rPr>
          <w:sz w:val="22"/>
        </w:rPr>
      </w:pPr>
      <w:r>
        <w:rPr>
          <w:rFonts w:hint="eastAsia"/>
          <w:sz w:val="22"/>
        </w:rPr>
        <w:t xml:space="preserve">　　（１）</w:t>
      </w:r>
      <w:r w:rsidRPr="00FA60F7">
        <w:rPr>
          <w:rFonts w:hint="eastAsia"/>
          <w:sz w:val="22"/>
        </w:rPr>
        <w:t>申込書等の請求</w:t>
      </w:r>
    </w:p>
    <w:p w:rsidR="00CB5318" w:rsidRDefault="00CB5318" w:rsidP="00CB5318">
      <w:pPr>
        <w:ind w:left="550" w:hangingChars="250" w:hanging="550"/>
        <w:jc w:val="left"/>
        <w:rPr>
          <w:sz w:val="22"/>
        </w:rPr>
      </w:pPr>
      <w:r w:rsidRPr="00FA60F7">
        <w:rPr>
          <w:rFonts w:hint="eastAsia"/>
          <w:sz w:val="22"/>
        </w:rPr>
        <w:t xml:space="preserve">　　　</w:t>
      </w:r>
      <w:r w:rsidRPr="00FA60F7">
        <w:rPr>
          <w:rFonts w:hint="eastAsia"/>
          <w:sz w:val="22"/>
        </w:rPr>
        <w:t xml:space="preserve"> </w:t>
      </w:r>
      <w:r w:rsidR="003E2776">
        <w:rPr>
          <w:rFonts w:hint="eastAsia"/>
          <w:sz w:val="22"/>
        </w:rPr>
        <w:t>申込書及び募集</w:t>
      </w:r>
      <w:r w:rsidR="00270FDD">
        <w:rPr>
          <w:rFonts w:hint="eastAsia"/>
          <w:sz w:val="22"/>
        </w:rPr>
        <w:t>要項</w:t>
      </w:r>
      <w:r w:rsidRPr="00FA60F7">
        <w:rPr>
          <w:rFonts w:hint="eastAsia"/>
          <w:sz w:val="22"/>
        </w:rPr>
        <w:t>は、</w:t>
      </w:r>
      <w:r w:rsidR="00C4401E" w:rsidRPr="00FA60F7">
        <w:rPr>
          <w:rFonts w:hint="eastAsia"/>
          <w:sz w:val="22"/>
        </w:rPr>
        <w:t>役場総務課</w:t>
      </w:r>
      <w:r w:rsidR="00C4401E">
        <w:rPr>
          <w:rFonts w:hint="eastAsia"/>
          <w:sz w:val="22"/>
        </w:rPr>
        <w:t>（町長等部局分）又は学校教育課（教育委員会部局）</w:t>
      </w:r>
      <w:r w:rsidRPr="00FA60F7">
        <w:rPr>
          <w:rFonts w:hint="eastAsia"/>
          <w:sz w:val="22"/>
        </w:rPr>
        <w:t>で交付します。</w:t>
      </w:r>
    </w:p>
    <w:p w:rsidR="00CB5318" w:rsidRPr="00FA60F7" w:rsidRDefault="001152ED" w:rsidP="00CB5318">
      <w:pPr>
        <w:ind w:left="550" w:hangingChars="250" w:hanging="550"/>
        <w:jc w:val="left"/>
        <w:rPr>
          <w:sz w:val="22"/>
        </w:rPr>
      </w:pPr>
      <w:r>
        <w:rPr>
          <w:rFonts w:hint="eastAsia"/>
          <w:sz w:val="22"/>
        </w:rPr>
        <w:t xml:space="preserve">　　　</w:t>
      </w:r>
      <w:r>
        <w:rPr>
          <w:rFonts w:hint="eastAsia"/>
          <w:sz w:val="22"/>
        </w:rPr>
        <w:t xml:space="preserve"> </w:t>
      </w:r>
      <w:r>
        <w:rPr>
          <w:rFonts w:hint="eastAsia"/>
          <w:sz w:val="22"/>
        </w:rPr>
        <w:t>※太良町ホームページからも取得することができます。</w:t>
      </w:r>
    </w:p>
    <w:p w:rsidR="00CB5318" w:rsidRPr="00FA60F7" w:rsidRDefault="003A15C0" w:rsidP="003A15C0">
      <w:pPr>
        <w:ind w:left="550" w:hangingChars="250" w:hanging="550"/>
        <w:jc w:val="left"/>
        <w:rPr>
          <w:sz w:val="22"/>
        </w:rPr>
      </w:pPr>
      <w:r>
        <w:rPr>
          <w:rFonts w:hint="eastAsia"/>
          <w:sz w:val="22"/>
        </w:rPr>
        <w:t xml:space="preserve">　　</w:t>
      </w:r>
      <w:r w:rsidR="00A41504">
        <w:rPr>
          <w:rFonts w:hint="eastAsia"/>
          <w:sz w:val="22"/>
        </w:rPr>
        <w:t>（２）</w:t>
      </w:r>
      <w:r w:rsidR="00CB5318" w:rsidRPr="00FA60F7">
        <w:rPr>
          <w:rFonts w:hint="eastAsia"/>
          <w:sz w:val="22"/>
        </w:rPr>
        <w:t>申込先及び申込手続き</w:t>
      </w:r>
    </w:p>
    <w:p w:rsidR="00CB5318" w:rsidRPr="00FA60F7" w:rsidRDefault="00CB5318" w:rsidP="00CB5318">
      <w:pPr>
        <w:ind w:left="720"/>
        <w:jc w:val="left"/>
        <w:rPr>
          <w:sz w:val="22"/>
        </w:rPr>
      </w:pPr>
      <w:r w:rsidRPr="00FA60F7">
        <w:rPr>
          <w:rFonts w:hint="eastAsia"/>
          <w:sz w:val="22"/>
        </w:rPr>
        <w:t>申込書に必要事項を記入し、写真欄に</w:t>
      </w:r>
      <w:r w:rsidR="00C4401E">
        <w:rPr>
          <w:rFonts w:hint="eastAsia"/>
          <w:sz w:val="22"/>
        </w:rPr>
        <w:t>は</w:t>
      </w:r>
      <w:r w:rsidR="008303CB">
        <w:rPr>
          <w:rFonts w:hint="eastAsia"/>
          <w:sz w:val="22"/>
        </w:rPr>
        <w:t>直近３カ月以内</w:t>
      </w:r>
      <w:r w:rsidRPr="00FA60F7">
        <w:rPr>
          <w:rFonts w:hint="eastAsia"/>
          <w:sz w:val="22"/>
        </w:rPr>
        <w:t>に撮影した本人の写真</w:t>
      </w:r>
      <w:r w:rsidR="00367C5C">
        <w:rPr>
          <w:rFonts w:hint="eastAsia"/>
          <w:sz w:val="22"/>
        </w:rPr>
        <w:t>（縦</w:t>
      </w:r>
      <w:r w:rsidR="00367C5C">
        <w:rPr>
          <w:rFonts w:hint="eastAsia"/>
          <w:sz w:val="22"/>
        </w:rPr>
        <w:t>4</w:t>
      </w:r>
      <w:r w:rsidR="00367C5C">
        <w:rPr>
          <w:rFonts w:hint="eastAsia"/>
          <w:sz w:val="22"/>
        </w:rPr>
        <w:t>㎝　横</w:t>
      </w:r>
      <w:r w:rsidR="00367C5C">
        <w:rPr>
          <w:rFonts w:hint="eastAsia"/>
          <w:sz w:val="22"/>
        </w:rPr>
        <w:t>3</w:t>
      </w:r>
      <w:r w:rsidR="00367C5C">
        <w:rPr>
          <w:rFonts w:hint="eastAsia"/>
          <w:sz w:val="22"/>
        </w:rPr>
        <w:t>㎝）</w:t>
      </w:r>
      <w:r w:rsidRPr="00FA60F7">
        <w:rPr>
          <w:rFonts w:hint="eastAsia"/>
          <w:sz w:val="22"/>
        </w:rPr>
        <w:t>を貼って、役場総務課</w:t>
      </w:r>
      <w:r>
        <w:rPr>
          <w:rFonts w:hint="eastAsia"/>
          <w:sz w:val="22"/>
        </w:rPr>
        <w:t>（町長等部局分）又は学校教育課（</w:t>
      </w:r>
      <w:r w:rsidR="009A0B62">
        <w:rPr>
          <w:rFonts w:hint="eastAsia"/>
          <w:sz w:val="22"/>
        </w:rPr>
        <w:t>教育委員会</w:t>
      </w:r>
      <w:r>
        <w:rPr>
          <w:rFonts w:hint="eastAsia"/>
          <w:sz w:val="22"/>
        </w:rPr>
        <w:t>部局）</w:t>
      </w:r>
      <w:r w:rsidRPr="00FA60F7">
        <w:rPr>
          <w:rFonts w:hint="eastAsia"/>
          <w:sz w:val="22"/>
        </w:rPr>
        <w:t>に提出してください。</w:t>
      </w:r>
    </w:p>
    <w:p w:rsidR="00CB5318" w:rsidRPr="00FA60F7" w:rsidRDefault="00A41504" w:rsidP="001D2486">
      <w:pPr>
        <w:ind w:firstLineChars="200" w:firstLine="440"/>
        <w:jc w:val="left"/>
        <w:rPr>
          <w:sz w:val="22"/>
        </w:rPr>
      </w:pPr>
      <w:r>
        <w:rPr>
          <w:rFonts w:hint="eastAsia"/>
          <w:sz w:val="22"/>
        </w:rPr>
        <w:t>（３）</w:t>
      </w:r>
      <w:r w:rsidR="00CB5318" w:rsidRPr="00FA60F7">
        <w:rPr>
          <w:rFonts w:hint="eastAsia"/>
          <w:sz w:val="22"/>
        </w:rPr>
        <w:t>受付期間</w:t>
      </w:r>
    </w:p>
    <w:p w:rsidR="00CB5318" w:rsidRPr="005D566C" w:rsidRDefault="008303CB" w:rsidP="00CB5318">
      <w:pPr>
        <w:ind w:left="720"/>
        <w:jc w:val="left"/>
        <w:rPr>
          <w:sz w:val="22"/>
        </w:rPr>
      </w:pPr>
      <w:r>
        <w:rPr>
          <w:rFonts w:hint="eastAsia"/>
          <w:sz w:val="22"/>
        </w:rPr>
        <w:t>令和</w:t>
      </w:r>
      <w:r w:rsidR="006F6C0A">
        <w:rPr>
          <w:rFonts w:hint="eastAsia"/>
          <w:sz w:val="22"/>
        </w:rPr>
        <w:t>６</w:t>
      </w:r>
      <w:r w:rsidR="006158B4">
        <w:rPr>
          <w:rFonts w:hint="eastAsia"/>
          <w:sz w:val="22"/>
        </w:rPr>
        <w:t>年</w:t>
      </w:r>
      <w:r w:rsidR="006F6C0A">
        <w:rPr>
          <w:rFonts w:hint="eastAsia"/>
          <w:sz w:val="22"/>
        </w:rPr>
        <w:t>１２</w:t>
      </w:r>
      <w:r w:rsidR="006158B4">
        <w:rPr>
          <w:rFonts w:hint="eastAsia"/>
          <w:sz w:val="22"/>
        </w:rPr>
        <w:t>月</w:t>
      </w:r>
      <w:r w:rsidR="006F6C0A">
        <w:rPr>
          <w:rFonts w:hint="eastAsia"/>
          <w:sz w:val="22"/>
        </w:rPr>
        <w:t>２５</w:t>
      </w:r>
      <w:r w:rsidR="006158B4">
        <w:rPr>
          <w:rFonts w:hint="eastAsia"/>
          <w:sz w:val="22"/>
        </w:rPr>
        <w:t>日（</w:t>
      </w:r>
      <w:r w:rsidR="006F6C0A">
        <w:rPr>
          <w:rFonts w:hint="eastAsia"/>
          <w:sz w:val="22"/>
        </w:rPr>
        <w:t>水</w:t>
      </w:r>
      <w:bookmarkStart w:id="0" w:name="_GoBack"/>
      <w:bookmarkEnd w:id="0"/>
      <w:r w:rsidR="00CB5318" w:rsidRPr="005D566C">
        <w:rPr>
          <w:rFonts w:hint="eastAsia"/>
          <w:sz w:val="22"/>
        </w:rPr>
        <w:t>）から</w:t>
      </w:r>
      <w:r w:rsidR="001152ED">
        <w:rPr>
          <w:rFonts w:hint="eastAsia"/>
          <w:sz w:val="22"/>
        </w:rPr>
        <w:t>令和７</w:t>
      </w:r>
      <w:r w:rsidR="006158B4">
        <w:rPr>
          <w:rFonts w:hint="eastAsia"/>
          <w:sz w:val="22"/>
        </w:rPr>
        <w:t>年１月３１日（金</w:t>
      </w:r>
      <w:r w:rsidR="00CB5318" w:rsidRPr="005D566C">
        <w:rPr>
          <w:rFonts w:hint="eastAsia"/>
          <w:sz w:val="22"/>
        </w:rPr>
        <w:t>）まで、土・日曜日、祝祭日を除く午前８時３０分から午後５時１５分まで受付けます。</w:t>
      </w:r>
    </w:p>
    <w:p w:rsidR="00CB5318" w:rsidRPr="005D566C" w:rsidRDefault="008303CB" w:rsidP="008303CB">
      <w:pPr>
        <w:ind w:firstLineChars="300" w:firstLine="660"/>
        <w:jc w:val="left"/>
        <w:rPr>
          <w:sz w:val="22"/>
        </w:rPr>
      </w:pPr>
      <w:r>
        <w:rPr>
          <w:rFonts w:hint="eastAsia"/>
          <w:sz w:val="22"/>
        </w:rPr>
        <w:t>※</w:t>
      </w:r>
      <w:r w:rsidR="00CB5318" w:rsidRPr="005D566C">
        <w:rPr>
          <w:rFonts w:hint="eastAsia"/>
          <w:sz w:val="22"/>
        </w:rPr>
        <w:t>郵送による場合は、</w:t>
      </w:r>
      <w:r w:rsidR="001152ED">
        <w:rPr>
          <w:rFonts w:hint="eastAsia"/>
          <w:sz w:val="22"/>
        </w:rPr>
        <w:t>令和７年１月３１</w:t>
      </w:r>
      <w:r w:rsidR="00CB5318" w:rsidRPr="005D566C">
        <w:rPr>
          <w:rFonts w:hint="eastAsia"/>
          <w:sz w:val="22"/>
        </w:rPr>
        <w:t>日</w:t>
      </w:r>
      <w:r>
        <w:rPr>
          <w:rFonts w:hint="eastAsia"/>
          <w:sz w:val="22"/>
        </w:rPr>
        <w:t>必着したもの</w:t>
      </w:r>
      <w:r w:rsidR="00CB5318" w:rsidRPr="005D566C">
        <w:rPr>
          <w:rFonts w:hint="eastAsia"/>
          <w:sz w:val="22"/>
        </w:rPr>
        <w:t>に限り受付けます。</w:t>
      </w:r>
    </w:p>
    <w:p w:rsidR="00CB5318" w:rsidRDefault="008303CB" w:rsidP="00CB5318">
      <w:pPr>
        <w:jc w:val="left"/>
        <w:rPr>
          <w:sz w:val="22"/>
        </w:rPr>
      </w:pPr>
      <w:r>
        <w:rPr>
          <w:rFonts w:hint="eastAsia"/>
          <w:sz w:val="22"/>
        </w:rPr>
        <w:t xml:space="preserve">　　　なお、提出された書類はお返しできません。</w:t>
      </w:r>
    </w:p>
    <w:p w:rsidR="008303CB" w:rsidRPr="00FA60F7" w:rsidRDefault="008303CB" w:rsidP="00CB5318">
      <w:pPr>
        <w:jc w:val="left"/>
        <w:rPr>
          <w:sz w:val="22"/>
        </w:rPr>
      </w:pPr>
    </w:p>
    <w:p w:rsidR="003727AA" w:rsidRDefault="0066393F" w:rsidP="008303CB">
      <w:pPr>
        <w:ind w:firstLineChars="100" w:firstLine="210"/>
      </w:pPr>
      <w:r>
        <w:rPr>
          <w:rFonts w:hint="eastAsia"/>
        </w:rPr>
        <w:t>⑦</w:t>
      </w:r>
      <w:r w:rsidR="003727AA">
        <w:rPr>
          <w:rFonts w:hint="eastAsia"/>
        </w:rPr>
        <w:t>募集職種</w:t>
      </w:r>
      <w:r w:rsidR="008303CB">
        <w:rPr>
          <w:rFonts w:hint="eastAsia"/>
        </w:rPr>
        <w:t xml:space="preserve">及び任用条件等　　</w:t>
      </w:r>
      <w:r w:rsidR="00A53F38">
        <w:rPr>
          <w:rFonts w:hint="eastAsia"/>
        </w:rPr>
        <w:t>募集職種及び任用</w:t>
      </w:r>
      <w:r w:rsidR="00222A42">
        <w:rPr>
          <w:rFonts w:hint="eastAsia"/>
        </w:rPr>
        <w:t>予定人数は</w:t>
      </w:r>
      <w:r w:rsidR="00CB5318">
        <w:rPr>
          <w:rFonts w:hint="eastAsia"/>
        </w:rPr>
        <w:t>、</w:t>
      </w:r>
      <w:r w:rsidR="00A17F38">
        <w:rPr>
          <w:rFonts w:hint="eastAsia"/>
        </w:rPr>
        <w:t>別紙</w:t>
      </w:r>
      <w:r w:rsidR="00222A42">
        <w:rPr>
          <w:rFonts w:hint="eastAsia"/>
        </w:rPr>
        <w:t>のとおりです。</w:t>
      </w:r>
    </w:p>
    <w:p w:rsidR="0066393F" w:rsidRPr="008303CB" w:rsidRDefault="0066393F" w:rsidP="003727AA"/>
    <w:p w:rsidR="001D2486" w:rsidRDefault="003727AA" w:rsidP="00A17F38">
      <w:pPr>
        <w:rPr>
          <w:b/>
          <w:sz w:val="24"/>
          <w:szCs w:val="24"/>
          <w:u w:val="single"/>
        </w:rPr>
      </w:pPr>
      <w:r>
        <w:rPr>
          <w:rFonts w:hint="eastAsia"/>
        </w:rPr>
        <w:t xml:space="preserve">　</w:t>
      </w:r>
      <w:r w:rsidR="006158B4">
        <w:rPr>
          <w:rFonts w:hint="eastAsia"/>
          <w:b/>
          <w:sz w:val="24"/>
          <w:szCs w:val="24"/>
          <w:u w:val="single"/>
        </w:rPr>
        <w:t>※別紙：「令和７</w:t>
      </w:r>
      <w:r w:rsidR="00C17CB9" w:rsidRPr="0066393F">
        <w:rPr>
          <w:rFonts w:hint="eastAsia"/>
          <w:b/>
          <w:sz w:val="24"/>
          <w:szCs w:val="24"/>
          <w:u w:val="single"/>
        </w:rPr>
        <w:t>年度　太良町会計年度任用職員募集一覧」をご覧ください。</w:t>
      </w:r>
    </w:p>
    <w:p w:rsidR="006158B4" w:rsidRDefault="006158B4" w:rsidP="00A17F38">
      <w:pPr>
        <w:rPr>
          <w:b/>
          <w:sz w:val="24"/>
          <w:szCs w:val="24"/>
          <w:u w:val="single"/>
        </w:rPr>
      </w:pPr>
    </w:p>
    <w:p w:rsidR="00C17CB9" w:rsidRDefault="00403E97" w:rsidP="00A17F38">
      <w:pPr>
        <w:rPr>
          <w:sz w:val="22"/>
        </w:rPr>
      </w:pPr>
      <w:r>
        <w:rPr>
          <w:rFonts w:hint="eastAsia"/>
          <w:sz w:val="22"/>
        </w:rPr>
        <w:t xml:space="preserve">　　（１）労働保険</w:t>
      </w:r>
    </w:p>
    <w:p w:rsidR="00403E97" w:rsidRDefault="00403E97" w:rsidP="00A17F38">
      <w:pPr>
        <w:rPr>
          <w:sz w:val="22"/>
        </w:rPr>
      </w:pPr>
      <w:r>
        <w:rPr>
          <w:rFonts w:hint="eastAsia"/>
          <w:sz w:val="22"/>
        </w:rPr>
        <w:t xml:space="preserve">　　　　　労働災害補償保険法又は、市町村非常勤職員の公務災害補償が適用されます。</w:t>
      </w:r>
    </w:p>
    <w:p w:rsidR="00403E97" w:rsidRDefault="00403E97" w:rsidP="00A17F38">
      <w:pPr>
        <w:rPr>
          <w:sz w:val="22"/>
        </w:rPr>
      </w:pPr>
      <w:r>
        <w:rPr>
          <w:rFonts w:hint="eastAsia"/>
          <w:sz w:val="22"/>
        </w:rPr>
        <w:t xml:space="preserve">　　（２）社会保険</w:t>
      </w:r>
    </w:p>
    <w:p w:rsidR="00403E97" w:rsidRDefault="00403E97" w:rsidP="00A17F38">
      <w:pPr>
        <w:rPr>
          <w:sz w:val="22"/>
        </w:rPr>
      </w:pPr>
      <w:r>
        <w:rPr>
          <w:rFonts w:hint="eastAsia"/>
          <w:sz w:val="22"/>
        </w:rPr>
        <w:t xml:space="preserve">　　　　　社会保険（健康保険）が適用されます。</w:t>
      </w:r>
    </w:p>
    <w:p w:rsidR="00403E97" w:rsidRDefault="00403E97" w:rsidP="00A17F38">
      <w:pPr>
        <w:rPr>
          <w:sz w:val="22"/>
        </w:rPr>
      </w:pPr>
      <w:r>
        <w:rPr>
          <w:rFonts w:hint="eastAsia"/>
          <w:sz w:val="22"/>
        </w:rPr>
        <w:t xml:space="preserve">　　（３）雇用保険</w:t>
      </w:r>
    </w:p>
    <w:p w:rsidR="00403E97" w:rsidRDefault="00403E97" w:rsidP="00A17F38">
      <w:pPr>
        <w:rPr>
          <w:sz w:val="22"/>
        </w:rPr>
      </w:pPr>
      <w:r>
        <w:rPr>
          <w:rFonts w:hint="eastAsia"/>
          <w:sz w:val="22"/>
        </w:rPr>
        <w:t xml:space="preserve">　　　　　雇用保険が適用されます。</w:t>
      </w:r>
    </w:p>
    <w:p w:rsidR="00403E97" w:rsidRDefault="00403E97" w:rsidP="00A17F38">
      <w:pPr>
        <w:rPr>
          <w:sz w:val="22"/>
        </w:rPr>
      </w:pPr>
      <w:r>
        <w:rPr>
          <w:rFonts w:hint="eastAsia"/>
          <w:sz w:val="22"/>
        </w:rPr>
        <w:lastRenderedPageBreak/>
        <w:t xml:space="preserve">　　（４）通勤手当</w:t>
      </w:r>
    </w:p>
    <w:p w:rsidR="00403E97" w:rsidRDefault="00403E97" w:rsidP="00A17F38">
      <w:pPr>
        <w:rPr>
          <w:sz w:val="22"/>
        </w:rPr>
      </w:pPr>
      <w:r>
        <w:rPr>
          <w:rFonts w:hint="eastAsia"/>
          <w:sz w:val="22"/>
        </w:rPr>
        <w:t xml:space="preserve">　　　　　距離に応じて支給します。</w:t>
      </w:r>
    </w:p>
    <w:p w:rsidR="00403E97" w:rsidRDefault="00403E97" w:rsidP="00A17F38">
      <w:pPr>
        <w:rPr>
          <w:sz w:val="22"/>
        </w:rPr>
      </w:pPr>
      <w:r>
        <w:rPr>
          <w:rFonts w:hint="eastAsia"/>
          <w:sz w:val="22"/>
        </w:rPr>
        <w:t xml:space="preserve">　　（５）期末</w:t>
      </w:r>
      <w:r w:rsidR="003A15C0">
        <w:rPr>
          <w:rFonts w:hint="eastAsia"/>
          <w:sz w:val="22"/>
        </w:rPr>
        <w:t>・勤勉</w:t>
      </w:r>
      <w:r>
        <w:rPr>
          <w:rFonts w:hint="eastAsia"/>
          <w:sz w:val="22"/>
        </w:rPr>
        <w:t>手当</w:t>
      </w:r>
    </w:p>
    <w:p w:rsidR="00403E97" w:rsidRDefault="00403E97" w:rsidP="00A17F38">
      <w:pPr>
        <w:rPr>
          <w:sz w:val="22"/>
        </w:rPr>
      </w:pPr>
      <w:r>
        <w:rPr>
          <w:rFonts w:hint="eastAsia"/>
          <w:sz w:val="22"/>
        </w:rPr>
        <w:t xml:space="preserve">　　　　　週１５時間３０分以上の勤務かつ任期が６カ月以上の場合に該当します。</w:t>
      </w:r>
    </w:p>
    <w:p w:rsidR="00403E97" w:rsidRDefault="00403E97" w:rsidP="00A17F38">
      <w:pPr>
        <w:rPr>
          <w:sz w:val="22"/>
        </w:rPr>
      </w:pPr>
      <w:r>
        <w:rPr>
          <w:rFonts w:hint="eastAsia"/>
          <w:sz w:val="22"/>
        </w:rPr>
        <w:t xml:space="preserve">　　　　　６月と１２月に支給します。</w:t>
      </w:r>
    </w:p>
    <w:p w:rsidR="00403E97" w:rsidRDefault="00403E97" w:rsidP="00A17F38">
      <w:pPr>
        <w:rPr>
          <w:sz w:val="22"/>
        </w:rPr>
      </w:pPr>
      <w:r>
        <w:rPr>
          <w:rFonts w:hint="eastAsia"/>
          <w:sz w:val="22"/>
        </w:rPr>
        <w:t xml:space="preserve">　　（６）年次休暇</w:t>
      </w:r>
    </w:p>
    <w:p w:rsidR="00A07E70" w:rsidRDefault="00A07E70" w:rsidP="00A17F38">
      <w:pPr>
        <w:rPr>
          <w:sz w:val="22"/>
        </w:rPr>
      </w:pPr>
      <w:r>
        <w:rPr>
          <w:rFonts w:hint="eastAsia"/>
          <w:sz w:val="22"/>
        </w:rPr>
        <w:t xml:space="preserve">　　　　　勤務日数に応じた有給の年次休暇が付与されます。</w:t>
      </w:r>
    </w:p>
    <w:p w:rsidR="00A07E70" w:rsidRDefault="00A07E70" w:rsidP="00A17F38">
      <w:pPr>
        <w:rPr>
          <w:sz w:val="22"/>
        </w:rPr>
      </w:pPr>
      <w:r>
        <w:rPr>
          <w:rFonts w:hint="eastAsia"/>
          <w:sz w:val="22"/>
        </w:rPr>
        <w:t xml:space="preserve">　　（７）服務・人事評価</w:t>
      </w:r>
    </w:p>
    <w:p w:rsidR="00A07E70" w:rsidRDefault="00A07E70" w:rsidP="00A17F38">
      <w:pPr>
        <w:rPr>
          <w:sz w:val="22"/>
        </w:rPr>
      </w:pPr>
      <w:r>
        <w:rPr>
          <w:rFonts w:hint="eastAsia"/>
          <w:sz w:val="22"/>
        </w:rPr>
        <w:t xml:space="preserve">　　　　　常勤職員と同様に、服務の宣誓、法令及び上司の職務上の命令に従う義務、</w:t>
      </w:r>
    </w:p>
    <w:p w:rsidR="00A07E70" w:rsidRDefault="00A07E70" w:rsidP="00A07E70">
      <w:pPr>
        <w:ind w:firstLineChars="500" w:firstLine="1100"/>
        <w:rPr>
          <w:sz w:val="22"/>
        </w:rPr>
      </w:pPr>
      <w:r>
        <w:rPr>
          <w:rFonts w:hint="eastAsia"/>
          <w:sz w:val="22"/>
        </w:rPr>
        <w:t>信用失墜行為の禁止、秘密を守る義務、職務専念義務、政治的行為の制限が</w:t>
      </w:r>
    </w:p>
    <w:p w:rsidR="00A07E70" w:rsidRDefault="00A07E70" w:rsidP="00A07E70">
      <w:pPr>
        <w:ind w:firstLineChars="500" w:firstLine="1100"/>
        <w:rPr>
          <w:sz w:val="22"/>
        </w:rPr>
      </w:pPr>
      <w:r>
        <w:rPr>
          <w:rFonts w:hint="eastAsia"/>
          <w:sz w:val="22"/>
        </w:rPr>
        <w:t>適用されるとともに人事評価制度、懲戒処分の対象となります。</w:t>
      </w:r>
    </w:p>
    <w:p w:rsidR="009513CF" w:rsidRDefault="00A07E70" w:rsidP="00A07E70">
      <w:pPr>
        <w:rPr>
          <w:sz w:val="22"/>
        </w:rPr>
      </w:pPr>
      <w:r>
        <w:rPr>
          <w:rFonts w:hint="eastAsia"/>
          <w:sz w:val="22"/>
        </w:rPr>
        <w:t xml:space="preserve">　　（８）</w:t>
      </w:r>
      <w:r w:rsidR="009513CF">
        <w:rPr>
          <w:rFonts w:hint="eastAsia"/>
          <w:sz w:val="22"/>
        </w:rPr>
        <w:t>時間外勤務</w:t>
      </w:r>
    </w:p>
    <w:p w:rsidR="00A07E70" w:rsidRDefault="00A07E70" w:rsidP="009513CF">
      <w:pPr>
        <w:ind w:firstLineChars="500" w:firstLine="1100"/>
        <w:rPr>
          <w:sz w:val="22"/>
        </w:rPr>
      </w:pPr>
      <w:r>
        <w:rPr>
          <w:rFonts w:hint="eastAsia"/>
          <w:sz w:val="22"/>
        </w:rPr>
        <w:t>職種等により、時間外勤務を命じる場合があります。</w:t>
      </w:r>
    </w:p>
    <w:p w:rsidR="00403E97" w:rsidRPr="00FA60F7" w:rsidRDefault="00403E97" w:rsidP="00A17F38">
      <w:pPr>
        <w:rPr>
          <w:sz w:val="22"/>
        </w:rPr>
      </w:pPr>
    </w:p>
    <w:p w:rsidR="000305C1" w:rsidRDefault="0066393F" w:rsidP="008303CB">
      <w:pPr>
        <w:ind w:firstLineChars="100" w:firstLine="220"/>
        <w:rPr>
          <w:sz w:val="22"/>
        </w:rPr>
      </w:pPr>
      <w:r>
        <w:rPr>
          <w:rFonts w:hint="eastAsia"/>
          <w:sz w:val="22"/>
        </w:rPr>
        <w:t>⑧</w:t>
      </w:r>
      <w:r w:rsidR="00A17F38" w:rsidRPr="00FA60F7">
        <w:rPr>
          <w:rFonts w:hint="eastAsia"/>
          <w:sz w:val="22"/>
        </w:rPr>
        <w:t>受験資格（共通）</w:t>
      </w:r>
    </w:p>
    <w:p w:rsidR="000305C1" w:rsidRDefault="000305C1" w:rsidP="000305C1">
      <w:pPr>
        <w:ind w:firstLineChars="300" w:firstLine="660"/>
        <w:rPr>
          <w:sz w:val="22"/>
        </w:rPr>
      </w:pPr>
      <w:r>
        <w:rPr>
          <w:rFonts w:hint="eastAsia"/>
          <w:sz w:val="22"/>
        </w:rPr>
        <w:t>地方公務</w:t>
      </w:r>
      <w:r w:rsidR="00403E97">
        <w:rPr>
          <w:rFonts w:hint="eastAsia"/>
          <w:sz w:val="22"/>
        </w:rPr>
        <w:t>員法第１６条の規定に基づき、次のいずれか１つでも該当する方は応募</w:t>
      </w:r>
    </w:p>
    <w:p w:rsidR="00A17F38" w:rsidRPr="00FA60F7" w:rsidRDefault="000305C1" w:rsidP="000305C1">
      <w:pPr>
        <w:ind w:firstLineChars="200" w:firstLine="440"/>
        <w:rPr>
          <w:sz w:val="22"/>
        </w:rPr>
      </w:pPr>
      <w:r>
        <w:rPr>
          <w:rFonts w:hint="eastAsia"/>
          <w:sz w:val="22"/>
        </w:rPr>
        <w:t>できません。</w:t>
      </w:r>
    </w:p>
    <w:p w:rsidR="00A17F38" w:rsidRPr="00FA60F7" w:rsidRDefault="000305C1" w:rsidP="00C4401E">
      <w:pPr>
        <w:ind w:leftChars="214" w:left="889" w:hangingChars="200" w:hanging="440"/>
        <w:jc w:val="left"/>
        <w:rPr>
          <w:sz w:val="22"/>
        </w:rPr>
      </w:pPr>
      <w:r>
        <w:rPr>
          <w:rFonts w:hint="eastAsia"/>
          <w:sz w:val="22"/>
        </w:rPr>
        <w:t>（１</w:t>
      </w:r>
      <w:r w:rsidR="00C4401E">
        <w:rPr>
          <w:rFonts w:hint="eastAsia"/>
          <w:sz w:val="22"/>
        </w:rPr>
        <w:t>）</w:t>
      </w:r>
      <w:r w:rsidR="00A17F38" w:rsidRPr="00FA60F7">
        <w:rPr>
          <w:rFonts w:hint="eastAsia"/>
          <w:sz w:val="22"/>
        </w:rPr>
        <w:t>禁錮以上の刑に処せられ、その執行を終わるまで、又はその執行を受けることがなくなるまでの人</w:t>
      </w:r>
    </w:p>
    <w:p w:rsidR="00A17F38" w:rsidRPr="00FA60F7" w:rsidRDefault="000305C1" w:rsidP="00C4401E">
      <w:pPr>
        <w:ind w:leftChars="214" w:left="889" w:hangingChars="200" w:hanging="440"/>
        <w:jc w:val="left"/>
        <w:rPr>
          <w:sz w:val="22"/>
        </w:rPr>
      </w:pPr>
      <w:r>
        <w:rPr>
          <w:rFonts w:hint="eastAsia"/>
          <w:sz w:val="22"/>
        </w:rPr>
        <w:t>（２</w:t>
      </w:r>
      <w:r w:rsidR="00C4401E">
        <w:rPr>
          <w:rFonts w:hint="eastAsia"/>
          <w:sz w:val="22"/>
        </w:rPr>
        <w:t>）</w:t>
      </w:r>
      <w:r w:rsidR="008303CB">
        <w:rPr>
          <w:rFonts w:hint="eastAsia"/>
          <w:sz w:val="22"/>
        </w:rPr>
        <w:t>太良町</w:t>
      </w:r>
      <w:r w:rsidR="00A17F38" w:rsidRPr="00FA60F7">
        <w:rPr>
          <w:rFonts w:hint="eastAsia"/>
          <w:sz w:val="22"/>
        </w:rPr>
        <w:t>職員として懲戒免職の処分を受け、当該処分の日から２年を経過しない人</w:t>
      </w:r>
    </w:p>
    <w:p w:rsidR="00A17F38" w:rsidRDefault="000305C1" w:rsidP="00C4401E">
      <w:pPr>
        <w:ind w:leftChars="214" w:left="889" w:hangingChars="200" w:hanging="440"/>
        <w:jc w:val="left"/>
        <w:rPr>
          <w:sz w:val="22"/>
        </w:rPr>
      </w:pPr>
      <w:r>
        <w:rPr>
          <w:rFonts w:hint="eastAsia"/>
          <w:sz w:val="22"/>
        </w:rPr>
        <w:t>（３</w:t>
      </w:r>
      <w:r w:rsidR="00C4401E">
        <w:rPr>
          <w:rFonts w:hint="eastAsia"/>
          <w:sz w:val="22"/>
        </w:rPr>
        <w:t>）</w:t>
      </w:r>
      <w:r w:rsidR="00A17F38" w:rsidRPr="00FA60F7">
        <w:rPr>
          <w:rFonts w:hint="eastAsia"/>
          <w:sz w:val="22"/>
        </w:rPr>
        <w:t>日本国憲法又はその下に成立した政府を暴力で破壊することを主張する政党</w:t>
      </w:r>
      <w:r w:rsidR="008303CB">
        <w:rPr>
          <w:rFonts w:hint="eastAsia"/>
          <w:sz w:val="22"/>
        </w:rPr>
        <w:t>、</w:t>
      </w:r>
      <w:r w:rsidR="00A17F38" w:rsidRPr="00FA60F7">
        <w:rPr>
          <w:rFonts w:hint="eastAsia"/>
          <w:sz w:val="22"/>
        </w:rPr>
        <w:t>その他の団体を結成し、</w:t>
      </w:r>
      <w:r w:rsidR="008303CB">
        <w:rPr>
          <w:rFonts w:hint="eastAsia"/>
          <w:sz w:val="22"/>
        </w:rPr>
        <w:t>又は</w:t>
      </w:r>
      <w:r w:rsidR="00A17F38" w:rsidRPr="00FA60F7">
        <w:rPr>
          <w:rFonts w:hint="eastAsia"/>
          <w:sz w:val="22"/>
        </w:rPr>
        <w:t>これに加入した人</w:t>
      </w:r>
    </w:p>
    <w:p w:rsidR="006F5C7B" w:rsidRPr="00FA60F7" w:rsidRDefault="006F5C7B" w:rsidP="00C4401E">
      <w:pPr>
        <w:ind w:leftChars="214" w:left="889" w:hangingChars="200" w:hanging="440"/>
        <w:jc w:val="left"/>
        <w:rPr>
          <w:sz w:val="22"/>
        </w:rPr>
      </w:pPr>
    </w:p>
    <w:p w:rsidR="0066393F" w:rsidRDefault="006F5C7B">
      <w:pPr>
        <w:rPr>
          <w:b/>
          <w:sz w:val="22"/>
        </w:rPr>
      </w:pPr>
      <w:r w:rsidRPr="006F5C7B">
        <w:rPr>
          <w:rFonts w:hint="eastAsia"/>
          <w:b/>
          <w:sz w:val="22"/>
        </w:rPr>
        <w:t>２．</w:t>
      </w:r>
      <w:r>
        <w:rPr>
          <w:rFonts w:hint="eastAsia"/>
          <w:b/>
          <w:sz w:val="22"/>
        </w:rPr>
        <w:t>その他</w:t>
      </w:r>
    </w:p>
    <w:p w:rsidR="006F5C7B" w:rsidRPr="006F5C7B" w:rsidRDefault="006F5C7B" w:rsidP="006F5C7B">
      <w:pPr>
        <w:rPr>
          <w:sz w:val="22"/>
        </w:rPr>
      </w:pPr>
      <w:r>
        <w:rPr>
          <w:rFonts w:hint="eastAsia"/>
          <w:b/>
          <w:sz w:val="22"/>
        </w:rPr>
        <w:t xml:space="preserve">　　　</w:t>
      </w:r>
      <w:r w:rsidR="00BC3FA2">
        <w:rPr>
          <w:rFonts w:hint="eastAsia"/>
          <w:sz w:val="22"/>
        </w:rPr>
        <w:t xml:space="preserve">　</w:t>
      </w:r>
      <w:r w:rsidRPr="006F5C7B">
        <w:rPr>
          <w:rFonts w:hint="eastAsia"/>
          <w:sz w:val="22"/>
        </w:rPr>
        <w:t>受験された方</w:t>
      </w:r>
      <w:r w:rsidR="003A15C0">
        <w:rPr>
          <w:rFonts w:hint="eastAsia"/>
          <w:sz w:val="22"/>
        </w:rPr>
        <w:t>は、令和７</w:t>
      </w:r>
      <w:r>
        <w:rPr>
          <w:rFonts w:hint="eastAsia"/>
          <w:sz w:val="22"/>
        </w:rPr>
        <w:t>年度会計年度任用職員登録名簿に登載されます。</w:t>
      </w:r>
    </w:p>
    <w:p w:rsidR="006F5C7B" w:rsidRPr="006F5C7B" w:rsidRDefault="006F5C7B">
      <w:pPr>
        <w:rPr>
          <w:b/>
          <w:sz w:val="22"/>
        </w:rPr>
      </w:pPr>
    </w:p>
    <w:p w:rsidR="001D2486" w:rsidRPr="00C4401E" w:rsidRDefault="006F5C7B" w:rsidP="00CB5318">
      <w:pPr>
        <w:jc w:val="left"/>
        <w:rPr>
          <w:b/>
          <w:sz w:val="22"/>
        </w:rPr>
      </w:pPr>
      <w:r>
        <w:rPr>
          <w:rFonts w:hint="eastAsia"/>
          <w:b/>
          <w:sz w:val="22"/>
        </w:rPr>
        <w:t>３</w:t>
      </w:r>
      <w:r w:rsidR="00CB5318" w:rsidRPr="00C4401E">
        <w:rPr>
          <w:rFonts w:hint="eastAsia"/>
          <w:b/>
          <w:sz w:val="22"/>
        </w:rPr>
        <w:t>．問い合わせ先</w:t>
      </w:r>
    </w:p>
    <w:p w:rsidR="00CB5318" w:rsidRPr="00FA60F7" w:rsidRDefault="00CB5318" w:rsidP="00CB5318">
      <w:pPr>
        <w:jc w:val="left"/>
        <w:rPr>
          <w:sz w:val="22"/>
        </w:rPr>
      </w:pPr>
      <w:r w:rsidRPr="00FA60F7">
        <w:rPr>
          <w:rFonts w:hint="eastAsia"/>
          <w:sz w:val="22"/>
        </w:rPr>
        <w:t xml:space="preserve">　　　</w:t>
      </w:r>
      <w:r w:rsidR="008303CB">
        <w:rPr>
          <w:rFonts w:hint="eastAsia"/>
          <w:sz w:val="22"/>
        </w:rPr>
        <w:t xml:space="preserve">　</w:t>
      </w:r>
      <w:r w:rsidRPr="00FA60F7">
        <w:rPr>
          <w:rFonts w:hint="eastAsia"/>
          <w:sz w:val="22"/>
        </w:rPr>
        <w:t>太良町役場　総務課　庶務人事係</w:t>
      </w:r>
      <w:r w:rsidR="00367C5C">
        <w:rPr>
          <w:rFonts w:hint="eastAsia"/>
          <w:sz w:val="22"/>
        </w:rPr>
        <w:t>又は学校教育課</w:t>
      </w:r>
    </w:p>
    <w:p w:rsidR="00CB5318" w:rsidRPr="00FA60F7" w:rsidRDefault="00CB5318" w:rsidP="00CB5318">
      <w:pPr>
        <w:jc w:val="left"/>
        <w:rPr>
          <w:sz w:val="22"/>
        </w:rPr>
      </w:pPr>
      <w:r w:rsidRPr="00FA60F7">
        <w:rPr>
          <w:rFonts w:hint="eastAsia"/>
          <w:sz w:val="22"/>
        </w:rPr>
        <w:t xml:space="preserve">　　　　郵便番号　　８４９－１６９８</w:t>
      </w:r>
    </w:p>
    <w:p w:rsidR="00CB5318" w:rsidRPr="00FA60F7" w:rsidRDefault="00CB5318" w:rsidP="00CB5318">
      <w:pPr>
        <w:ind w:firstLineChars="400" w:firstLine="880"/>
        <w:jc w:val="left"/>
        <w:rPr>
          <w:sz w:val="22"/>
        </w:rPr>
      </w:pPr>
      <w:r w:rsidRPr="00FA60F7">
        <w:rPr>
          <w:rFonts w:hint="eastAsia"/>
          <w:sz w:val="22"/>
        </w:rPr>
        <w:t>住　　所　　佐賀県藤津郡太良町大字多良１番地６</w:t>
      </w:r>
    </w:p>
    <w:p w:rsidR="00CB5318" w:rsidRPr="00FA60F7" w:rsidRDefault="00CB5318" w:rsidP="00CB5318">
      <w:pPr>
        <w:jc w:val="left"/>
        <w:rPr>
          <w:sz w:val="22"/>
        </w:rPr>
      </w:pPr>
      <w:r w:rsidRPr="00FA60F7">
        <w:rPr>
          <w:rFonts w:hint="eastAsia"/>
          <w:sz w:val="22"/>
        </w:rPr>
        <w:t xml:space="preserve">　　　　電　　話　　</w:t>
      </w:r>
      <w:r w:rsidR="008303CB">
        <w:rPr>
          <w:rFonts w:hint="eastAsia"/>
          <w:sz w:val="22"/>
        </w:rPr>
        <w:t>０９５４－６７－０１２９（総務課直通）</w:t>
      </w:r>
    </w:p>
    <w:p w:rsidR="00CB5318" w:rsidRPr="00367C5C" w:rsidRDefault="00CB5318" w:rsidP="00CB5318">
      <w:pPr>
        <w:jc w:val="left"/>
        <w:rPr>
          <w:color w:val="FF0000"/>
          <w:sz w:val="22"/>
        </w:rPr>
      </w:pPr>
      <w:r w:rsidRPr="00FA60F7">
        <w:rPr>
          <w:rFonts w:hint="eastAsia"/>
          <w:sz w:val="22"/>
        </w:rPr>
        <w:t xml:space="preserve">　　　</w:t>
      </w:r>
      <w:r w:rsidRPr="00367C5C">
        <w:rPr>
          <w:rFonts w:hint="eastAsia"/>
          <w:color w:val="FF0000"/>
          <w:sz w:val="22"/>
        </w:rPr>
        <w:t xml:space="preserve">　</w:t>
      </w:r>
      <w:r w:rsidR="008303CB">
        <w:rPr>
          <w:rFonts w:hint="eastAsia"/>
          <w:color w:val="FF0000"/>
          <w:sz w:val="22"/>
        </w:rPr>
        <w:t xml:space="preserve">　　　　　</w:t>
      </w:r>
      <w:r w:rsidR="008303CB" w:rsidRPr="008303CB">
        <w:rPr>
          <w:rFonts w:hint="eastAsia"/>
          <w:sz w:val="22"/>
        </w:rPr>
        <w:t xml:space="preserve">　０９５４－６７－０３１７（学校教育課</w:t>
      </w:r>
      <w:r w:rsidR="008303CB">
        <w:rPr>
          <w:rFonts w:hint="eastAsia"/>
          <w:sz w:val="22"/>
        </w:rPr>
        <w:t>直通</w:t>
      </w:r>
      <w:r w:rsidR="008303CB" w:rsidRPr="008303CB">
        <w:rPr>
          <w:rFonts w:hint="eastAsia"/>
          <w:sz w:val="22"/>
        </w:rPr>
        <w:t>）</w:t>
      </w:r>
    </w:p>
    <w:p w:rsidR="00774A2C" w:rsidRPr="00367C5C" w:rsidRDefault="00774A2C" w:rsidP="00774A2C">
      <w:pPr>
        <w:rPr>
          <w:color w:val="FF0000"/>
          <w:sz w:val="22"/>
        </w:rPr>
      </w:pPr>
    </w:p>
    <w:sectPr w:rsidR="00774A2C" w:rsidRPr="00367C5C" w:rsidSect="001D2486">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E1" w:rsidRDefault="00B54AE1" w:rsidP="000305C1">
      <w:r>
        <w:separator/>
      </w:r>
    </w:p>
  </w:endnote>
  <w:endnote w:type="continuationSeparator" w:id="0">
    <w:p w:rsidR="00B54AE1" w:rsidRDefault="00B54AE1" w:rsidP="0003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E1" w:rsidRDefault="00B54AE1" w:rsidP="000305C1">
      <w:r>
        <w:separator/>
      </w:r>
    </w:p>
  </w:footnote>
  <w:footnote w:type="continuationSeparator" w:id="0">
    <w:p w:rsidR="00B54AE1" w:rsidRDefault="00B54AE1" w:rsidP="00030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825EB"/>
    <w:multiLevelType w:val="hybridMultilevel"/>
    <w:tmpl w:val="1B56F122"/>
    <w:lvl w:ilvl="0" w:tplc="6CD83740">
      <w:start w:val="2"/>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C4"/>
    <w:rsid w:val="000305C1"/>
    <w:rsid w:val="00076A68"/>
    <w:rsid w:val="00102661"/>
    <w:rsid w:val="001152ED"/>
    <w:rsid w:val="001D0D1D"/>
    <w:rsid w:val="001D2486"/>
    <w:rsid w:val="001E799D"/>
    <w:rsid w:val="0021038A"/>
    <w:rsid w:val="00222A42"/>
    <w:rsid w:val="002619CD"/>
    <w:rsid w:val="00270FDD"/>
    <w:rsid w:val="00286A87"/>
    <w:rsid w:val="002E42F3"/>
    <w:rsid w:val="00313DC9"/>
    <w:rsid w:val="00367C5C"/>
    <w:rsid w:val="003727AA"/>
    <w:rsid w:val="0038347B"/>
    <w:rsid w:val="0038429E"/>
    <w:rsid w:val="003A15C0"/>
    <w:rsid w:val="003C3C47"/>
    <w:rsid w:val="003E2776"/>
    <w:rsid w:val="00403E97"/>
    <w:rsid w:val="0047082F"/>
    <w:rsid w:val="00486907"/>
    <w:rsid w:val="004D0066"/>
    <w:rsid w:val="00552B61"/>
    <w:rsid w:val="005710AF"/>
    <w:rsid w:val="005729DA"/>
    <w:rsid w:val="00575EA2"/>
    <w:rsid w:val="005D566C"/>
    <w:rsid w:val="006158B4"/>
    <w:rsid w:val="00615D16"/>
    <w:rsid w:val="00647E3C"/>
    <w:rsid w:val="0066393F"/>
    <w:rsid w:val="006A58C4"/>
    <w:rsid w:val="006B63E9"/>
    <w:rsid w:val="006F0120"/>
    <w:rsid w:val="006F5C7B"/>
    <w:rsid w:val="006F6C0A"/>
    <w:rsid w:val="00752D22"/>
    <w:rsid w:val="00774A2C"/>
    <w:rsid w:val="00780710"/>
    <w:rsid w:val="007863B8"/>
    <w:rsid w:val="00790DFD"/>
    <w:rsid w:val="007A1D9F"/>
    <w:rsid w:val="008011F1"/>
    <w:rsid w:val="008303CB"/>
    <w:rsid w:val="00831335"/>
    <w:rsid w:val="008440BA"/>
    <w:rsid w:val="00874383"/>
    <w:rsid w:val="00925C6D"/>
    <w:rsid w:val="00943684"/>
    <w:rsid w:val="009513CF"/>
    <w:rsid w:val="009A0B62"/>
    <w:rsid w:val="009B2FDF"/>
    <w:rsid w:val="009C71C6"/>
    <w:rsid w:val="009E4C78"/>
    <w:rsid w:val="00A07E70"/>
    <w:rsid w:val="00A17F38"/>
    <w:rsid w:val="00A41504"/>
    <w:rsid w:val="00A53F38"/>
    <w:rsid w:val="00A91F4D"/>
    <w:rsid w:val="00A93FBD"/>
    <w:rsid w:val="00AC2371"/>
    <w:rsid w:val="00AC3BD0"/>
    <w:rsid w:val="00AD7CDE"/>
    <w:rsid w:val="00AF0975"/>
    <w:rsid w:val="00B025CF"/>
    <w:rsid w:val="00B05A50"/>
    <w:rsid w:val="00B54AE1"/>
    <w:rsid w:val="00BB7768"/>
    <w:rsid w:val="00BC3FA2"/>
    <w:rsid w:val="00BF30BC"/>
    <w:rsid w:val="00C07ED8"/>
    <w:rsid w:val="00C17CB9"/>
    <w:rsid w:val="00C318E6"/>
    <w:rsid w:val="00C37077"/>
    <w:rsid w:val="00C4401E"/>
    <w:rsid w:val="00CB5318"/>
    <w:rsid w:val="00D74CF4"/>
    <w:rsid w:val="00DB05D9"/>
    <w:rsid w:val="00E17E5A"/>
    <w:rsid w:val="00E521A1"/>
    <w:rsid w:val="00EC51C7"/>
    <w:rsid w:val="00EE4725"/>
    <w:rsid w:val="00EF0584"/>
    <w:rsid w:val="00F64C6A"/>
    <w:rsid w:val="00F91885"/>
    <w:rsid w:val="00FA60F7"/>
    <w:rsid w:val="00FE14ED"/>
    <w:rsid w:val="00FE7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15CCE3"/>
  <w15:docId w15:val="{A129E043-5DA7-443C-9DD7-1D5D585C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5C1"/>
    <w:pPr>
      <w:tabs>
        <w:tab w:val="center" w:pos="4252"/>
        <w:tab w:val="right" w:pos="8504"/>
      </w:tabs>
      <w:snapToGrid w:val="0"/>
    </w:pPr>
  </w:style>
  <w:style w:type="character" w:customStyle="1" w:styleId="a5">
    <w:name w:val="ヘッダー (文字)"/>
    <w:basedOn w:val="a0"/>
    <w:link w:val="a4"/>
    <w:uiPriority w:val="99"/>
    <w:rsid w:val="000305C1"/>
  </w:style>
  <w:style w:type="paragraph" w:styleId="a6">
    <w:name w:val="footer"/>
    <w:basedOn w:val="a"/>
    <w:link w:val="a7"/>
    <w:uiPriority w:val="99"/>
    <w:unhideWhenUsed/>
    <w:rsid w:val="000305C1"/>
    <w:pPr>
      <w:tabs>
        <w:tab w:val="center" w:pos="4252"/>
        <w:tab w:val="right" w:pos="8504"/>
      </w:tabs>
      <w:snapToGrid w:val="0"/>
    </w:pPr>
  </w:style>
  <w:style w:type="character" w:customStyle="1" w:styleId="a7">
    <w:name w:val="フッター (文字)"/>
    <w:basedOn w:val="a0"/>
    <w:link w:val="a6"/>
    <w:uiPriority w:val="99"/>
    <w:rsid w:val="000305C1"/>
  </w:style>
  <w:style w:type="paragraph" w:styleId="a8">
    <w:name w:val="Balloon Text"/>
    <w:basedOn w:val="a"/>
    <w:link w:val="a9"/>
    <w:uiPriority w:val="99"/>
    <w:semiHidden/>
    <w:unhideWhenUsed/>
    <w:rsid w:val="005D56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56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4248E-D8A1-4B8B-AF20-39C66DBC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総務課02</dc:creator>
  <cp:lastModifiedBy>sdcadmin</cp:lastModifiedBy>
  <cp:revision>62</cp:revision>
  <cp:lastPrinted>2024-12-25T06:48:00Z</cp:lastPrinted>
  <dcterms:created xsi:type="dcterms:W3CDTF">2019-12-12T06:49:00Z</dcterms:created>
  <dcterms:modified xsi:type="dcterms:W3CDTF">2024-12-25T06:49:00Z</dcterms:modified>
</cp:coreProperties>
</file>